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76" w:rsidRDefault="00B63062">
      <w:r>
        <w:t xml:space="preserve">Quest for Thursday Chapter 22- 26 </w:t>
      </w:r>
      <w:proofErr w:type="gramStart"/>
      <w:r>
        <w:t>You</w:t>
      </w:r>
      <w:proofErr w:type="gramEnd"/>
      <w:r>
        <w:t xml:space="preserve"> will be allowed to bring in 1 sheet of paper w/notes. You can write on both sides of the sheet of paper.  You CAN NOT type/word process your sheet, it MUST be handwritten.</w:t>
      </w:r>
    </w:p>
    <w:p w:rsidR="00B63062" w:rsidRDefault="00B63062">
      <w:r>
        <w:t>The quest, is on the 19</w:t>
      </w:r>
      <w:r w:rsidRPr="00B63062">
        <w:rPr>
          <w:vertAlign w:val="superscript"/>
        </w:rPr>
        <w:t>th</w:t>
      </w:r>
      <w:r>
        <w:t xml:space="preserve"> Century- Early and later periods of Industrialization (they are often viewed as two distinct periods- earlier period, agricultural revolution, early industry and factories, the latter period with large scale production, steel, widespread use of the railroad and other new forms of technology), Post French Revolution/Napoleonic attempts to contain liberalism, nationalism and “radicalism”. </w:t>
      </w:r>
      <w:proofErr w:type="gramStart"/>
      <w:r>
        <w:t>Demands for nationhood, written constitutions and worker rights (not necessarily by the same people).</w:t>
      </w:r>
      <w:proofErr w:type="gramEnd"/>
      <w:r>
        <w:t xml:space="preserve"> New ideas worker rights- demands for rights to unionize along with more radical ideas such as socialism and communism.  </w:t>
      </w:r>
      <w:proofErr w:type="gramStart"/>
      <w:r>
        <w:t>Marxism and the relationship btw the bourgeoisie and the proletariat.</w:t>
      </w:r>
      <w:proofErr w:type="gramEnd"/>
      <w:r>
        <w:t xml:space="preserve"> </w:t>
      </w:r>
      <w:proofErr w:type="gramStart"/>
      <w:r>
        <w:t>New theories on man such as Darwin and its relationship with Imperialism and social Darwinism.</w:t>
      </w:r>
      <w:proofErr w:type="gramEnd"/>
      <w:r>
        <w:t xml:space="preserve">  </w:t>
      </w:r>
      <w:proofErr w:type="gramStart"/>
      <w:r>
        <w:t>The race for power and dominance in Europe and beyond by European powers.</w:t>
      </w:r>
      <w:proofErr w:type="gramEnd"/>
      <w:r>
        <w:t xml:space="preserve">  The race for Africa, dominance of Asia and shifting alliances in Europe to balance power (especially after Bismarck helps establish Germany as a nation)</w:t>
      </w:r>
      <w:proofErr w:type="gramStart"/>
      <w:r>
        <w:t>..</w:t>
      </w:r>
      <w:proofErr w:type="gramEnd"/>
    </w:p>
    <w:p w:rsidR="00B63062" w:rsidRDefault="00B63062">
      <w:r>
        <w:t>The test will be a narrative where you will need to fill in the appropriate word, sentence or term.  A word bank will be provided.  All material on the quest will be derived from worksheets, notes and homework!</w:t>
      </w:r>
    </w:p>
    <w:p w:rsidR="00B63062" w:rsidRDefault="00B63062" w:rsidP="00B63062">
      <w:pPr>
        <w:spacing w:line="360" w:lineRule="auto"/>
        <w:rPr>
          <w:rFonts w:ascii="Geneva" w:hAnsi="Geneva" w:cs="Arial"/>
          <w:color w:val="000000"/>
          <w:szCs w:val="20"/>
        </w:rPr>
        <w:sectPr w:rsidR="00B63062" w:rsidSect="00665C06">
          <w:pgSz w:w="12240" w:h="15840"/>
          <w:pgMar w:top="1080" w:right="1260" w:bottom="1080" w:left="1440" w:header="720" w:footer="720" w:gutter="0"/>
          <w:cols w:space="720"/>
          <w:docGrid w:linePitch="360"/>
        </w:sectPr>
      </w:pPr>
    </w:p>
    <w:p w:rsidR="00B63062" w:rsidRDefault="00B63062" w:rsidP="00B63062">
      <w:pPr>
        <w:spacing w:line="360" w:lineRule="auto"/>
      </w:pPr>
    </w:p>
    <w:tbl>
      <w:tblPr>
        <w:tblStyle w:val="TableGrid"/>
        <w:tblW w:w="7647" w:type="dxa"/>
        <w:tblLook w:val="0000" w:firstRow="0" w:lastRow="0" w:firstColumn="0" w:lastColumn="0" w:noHBand="0" w:noVBand="0"/>
      </w:tblPr>
      <w:tblGrid>
        <w:gridCol w:w="2549"/>
        <w:gridCol w:w="2549"/>
        <w:gridCol w:w="2549"/>
      </w:tblGrid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Alexander Graham Bell</w:t>
            </w:r>
          </w:p>
        </w:tc>
        <w:tc>
          <w:tcPr>
            <w:tcW w:w="2549" w:type="dxa"/>
          </w:tcPr>
          <w:p w:rsidR="00910A58" w:rsidRDefault="00910A58" w:rsidP="00004DA5">
            <w:r>
              <w:t>Lister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EB3856" w:rsidP="00004DA5">
            <w:r>
              <w:t>Anarchism</w:t>
            </w:r>
          </w:p>
        </w:tc>
        <w:tc>
          <w:tcPr>
            <w:tcW w:w="2549" w:type="dxa"/>
          </w:tcPr>
          <w:p w:rsidR="00910A58" w:rsidRDefault="00EB3856" w:rsidP="00004DA5">
            <w:r>
              <w:t>Liberalism</w:t>
            </w:r>
          </w:p>
        </w:tc>
        <w:tc>
          <w:tcPr>
            <w:tcW w:w="2549" w:type="dxa"/>
          </w:tcPr>
          <w:p w:rsidR="00910A58" w:rsidRDefault="00910A58" w:rsidP="00004DA5">
            <w:r>
              <w:t>Coal</w:t>
            </w:r>
          </w:p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Assembly Line</w:t>
            </w:r>
          </w:p>
        </w:tc>
        <w:tc>
          <w:tcPr>
            <w:tcW w:w="2549" w:type="dxa"/>
          </w:tcPr>
          <w:p w:rsidR="00910A58" w:rsidRDefault="00910A58" w:rsidP="00004DA5">
            <w:r>
              <w:t>Napoleon III</w:t>
            </w:r>
          </w:p>
        </w:tc>
        <w:tc>
          <w:tcPr>
            <w:tcW w:w="2549" w:type="dxa"/>
          </w:tcPr>
          <w:p w:rsidR="001669A0" w:rsidRDefault="001669A0" w:rsidP="001669A0">
            <w:r>
              <w:t>Social Insurance</w:t>
            </w:r>
          </w:p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Austro-Hungarian</w:t>
            </w:r>
          </w:p>
        </w:tc>
        <w:tc>
          <w:tcPr>
            <w:tcW w:w="2549" w:type="dxa"/>
          </w:tcPr>
          <w:p w:rsidR="00910A58" w:rsidRDefault="00910A58" w:rsidP="00004DA5">
            <w:r>
              <w:t>Nationalists</w:t>
            </w:r>
          </w:p>
        </w:tc>
        <w:tc>
          <w:tcPr>
            <w:tcW w:w="2549" w:type="dxa"/>
          </w:tcPr>
          <w:p w:rsidR="00910A58" w:rsidRDefault="00910A58" w:rsidP="00004DA5">
            <w:r>
              <w:t>Urbanization</w:t>
            </w:r>
          </w:p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Automobile</w:t>
            </w:r>
          </w:p>
        </w:tc>
        <w:tc>
          <w:tcPr>
            <w:tcW w:w="2549" w:type="dxa"/>
          </w:tcPr>
          <w:p w:rsidR="00910A58" w:rsidRDefault="00910A58" w:rsidP="00004DA5">
            <w:r>
              <w:t>Natural Selection</w:t>
            </w:r>
          </w:p>
        </w:tc>
        <w:tc>
          <w:tcPr>
            <w:tcW w:w="2549" w:type="dxa"/>
          </w:tcPr>
          <w:p w:rsidR="00910A58" w:rsidRDefault="00910A58" w:rsidP="00004DA5">
            <w:bookmarkStart w:id="0" w:name="_GoBack"/>
            <w:bookmarkEnd w:id="0"/>
          </w:p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Balance of Power</w:t>
            </w:r>
          </w:p>
        </w:tc>
        <w:tc>
          <w:tcPr>
            <w:tcW w:w="2549" w:type="dxa"/>
          </w:tcPr>
          <w:p w:rsidR="00910A58" w:rsidRDefault="00910A58" w:rsidP="00004DA5">
            <w:r>
              <w:t>Opium</w:t>
            </w:r>
          </w:p>
        </w:tc>
        <w:tc>
          <w:tcPr>
            <w:tcW w:w="2549" w:type="dxa"/>
          </w:tcPr>
          <w:p w:rsidR="00910A58" w:rsidRDefault="00910A58" w:rsidP="00004DA5">
            <w:r>
              <w:t>Water Wheel</w:t>
            </w:r>
          </w:p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 xml:space="preserve">Belgium </w:t>
            </w:r>
          </w:p>
        </w:tc>
        <w:tc>
          <w:tcPr>
            <w:tcW w:w="2549" w:type="dxa"/>
          </w:tcPr>
          <w:p w:rsidR="00910A58" w:rsidRDefault="00910A58" w:rsidP="00004DA5">
            <w:r>
              <w:t>Otto Von Bismarck</w:t>
            </w:r>
          </w:p>
        </w:tc>
        <w:tc>
          <w:tcPr>
            <w:tcW w:w="2549" w:type="dxa"/>
          </w:tcPr>
          <w:p w:rsidR="00910A58" w:rsidRDefault="00DF2CA9" w:rsidP="00004DA5">
            <w:r>
              <w:t>India</w:t>
            </w:r>
          </w:p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Bourgeoisie</w:t>
            </w:r>
          </w:p>
        </w:tc>
        <w:tc>
          <w:tcPr>
            <w:tcW w:w="2549" w:type="dxa"/>
          </w:tcPr>
          <w:p w:rsidR="00910A58" w:rsidRDefault="00910A58" w:rsidP="00004DA5">
            <w:r>
              <w:t>Ottoman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Capitalism</w:t>
            </w:r>
          </w:p>
        </w:tc>
        <w:tc>
          <w:tcPr>
            <w:tcW w:w="2549" w:type="dxa"/>
          </w:tcPr>
          <w:p w:rsidR="00910A58" w:rsidRDefault="00910A58" w:rsidP="00004DA5">
            <w:r>
              <w:t>Oxygen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Cavour</w:t>
            </w:r>
          </w:p>
        </w:tc>
        <w:tc>
          <w:tcPr>
            <w:tcW w:w="2549" w:type="dxa"/>
          </w:tcPr>
          <w:p w:rsidR="00910A58" w:rsidRDefault="00910A58" w:rsidP="00004DA5">
            <w:r>
              <w:t>Patricians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Clothing</w:t>
            </w:r>
          </w:p>
          <w:p w:rsidR="00910A58" w:rsidRDefault="00910A58" w:rsidP="00004DA5"/>
        </w:tc>
        <w:tc>
          <w:tcPr>
            <w:tcW w:w="2549" w:type="dxa"/>
          </w:tcPr>
          <w:p w:rsidR="00910A58" w:rsidRDefault="00910A58" w:rsidP="00004DA5">
            <w:r>
              <w:t>Plebeians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Communism</w:t>
            </w:r>
          </w:p>
        </w:tc>
        <w:tc>
          <w:tcPr>
            <w:tcW w:w="2549" w:type="dxa"/>
          </w:tcPr>
          <w:p w:rsidR="00910A58" w:rsidRDefault="00910A58" w:rsidP="00004DA5">
            <w:r>
              <w:t>Pogroms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 xml:space="preserve">Congress of </w:t>
            </w:r>
            <w:smartTag w:uri="urn:schemas-microsoft-com:office:smarttags" w:element="City">
              <w:smartTag w:uri="urn:schemas-microsoft-com:office:smarttags" w:element="place">
                <w:r>
                  <w:t>Vienna</w:t>
                </w:r>
              </w:smartTag>
            </w:smartTag>
          </w:p>
        </w:tc>
        <w:tc>
          <w:tcPr>
            <w:tcW w:w="2549" w:type="dxa"/>
          </w:tcPr>
          <w:p w:rsidR="00910A58" w:rsidRDefault="00910A58" w:rsidP="00004DA5">
            <w:r>
              <w:t>Polio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Conservatives</w:t>
            </w:r>
          </w:p>
        </w:tc>
        <w:tc>
          <w:tcPr>
            <w:tcW w:w="2549" w:type="dxa"/>
          </w:tcPr>
          <w:p w:rsidR="00910A58" w:rsidRDefault="00910A58" w:rsidP="00004DA5">
            <w:r>
              <w:t>Power Loom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proofErr w:type="spellStart"/>
            <w:r>
              <w:t>Emmeline</w:t>
            </w:r>
            <w:proofErr w:type="spellEnd"/>
            <w:r>
              <w:t xml:space="preserve"> Pankhurst</w:t>
            </w:r>
          </w:p>
        </w:tc>
        <w:tc>
          <w:tcPr>
            <w:tcW w:w="2549" w:type="dxa"/>
          </w:tcPr>
          <w:p w:rsidR="00910A58" w:rsidRDefault="00910A58" w:rsidP="00DF2CA9">
            <w:r>
              <w:t>Prolet</w:t>
            </w:r>
            <w:r w:rsidR="00DF2CA9">
              <w:t>a</w:t>
            </w:r>
            <w:r>
              <w:t>riat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Enclosure Movement</w:t>
            </w:r>
          </w:p>
        </w:tc>
        <w:tc>
          <w:tcPr>
            <w:tcW w:w="2549" w:type="dxa"/>
          </w:tcPr>
          <w:p w:rsidR="00910A58" w:rsidRDefault="00910A58" w:rsidP="00004DA5">
            <w:r>
              <w:t>Racial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 xml:space="preserve">England </w:t>
            </w:r>
          </w:p>
        </w:tc>
        <w:tc>
          <w:tcPr>
            <w:tcW w:w="2549" w:type="dxa"/>
          </w:tcPr>
          <w:p w:rsidR="00910A58" w:rsidRDefault="00910A58" w:rsidP="00004DA5">
            <w:r>
              <w:t>Radicals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Ernest Volt</w:t>
            </w:r>
          </w:p>
        </w:tc>
        <w:tc>
          <w:tcPr>
            <w:tcW w:w="2549" w:type="dxa"/>
          </w:tcPr>
          <w:p w:rsidR="00910A58" w:rsidRDefault="00910A58" w:rsidP="00004DA5">
            <w:r>
              <w:t>Radium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Famine</w:t>
            </w:r>
          </w:p>
        </w:tc>
        <w:tc>
          <w:tcPr>
            <w:tcW w:w="2549" w:type="dxa"/>
          </w:tcPr>
          <w:p w:rsidR="00910A58" w:rsidRDefault="00910A58" w:rsidP="00004DA5">
            <w:r>
              <w:t>Railroad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Florence Nightingale</w:t>
            </w:r>
          </w:p>
        </w:tc>
        <w:tc>
          <w:tcPr>
            <w:tcW w:w="2549" w:type="dxa"/>
          </w:tcPr>
          <w:p w:rsidR="00910A58" w:rsidRDefault="00910A58" w:rsidP="00004DA5">
            <w:r>
              <w:t>Realists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 xml:space="preserve">France </w:t>
            </w:r>
          </w:p>
        </w:tc>
        <w:tc>
          <w:tcPr>
            <w:tcW w:w="2549" w:type="dxa"/>
          </w:tcPr>
          <w:p w:rsidR="00910A58" w:rsidRDefault="00AD26B3" w:rsidP="00004DA5">
            <w:r>
              <w:t>Romanticism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Franco-Prussian</w:t>
            </w:r>
            <w:r w:rsidR="00AD26B3">
              <w:t xml:space="preserve"> War</w:t>
            </w:r>
          </w:p>
        </w:tc>
        <w:tc>
          <w:tcPr>
            <w:tcW w:w="2549" w:type="dxa"/>
          </w:tcPr>
          <w:p w:rsidR="00910A58" w:rsidRDefault="00910A58" w:rsidP="00004DA5"/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 xml:space="preserve">Germany </w:t>
            </w:r>
          </w:p>
        </w:tc>
        <w:tc>
          <w:tcPr>
            <w:tcW w:w="2549" w:type="dxa"/>
          </w:tcPr>
          <w:p w:rsidR="00910A58" w:rsidRDefault="00910A58" w:rsidP="00004DA5"/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/>
        </w:tc>
        <w:tc>
          <w:tcPr>
            <w:tcW w:w="2549" w:type="dxa"/>
          </w:tcPr>
          <w:p w:rsidR="00910A58" w:rsidRDefault="00910A58" w:rsidP="00004DA5">
            <w:r>
              <w:t xml:space="preserve">Russia 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Helium</w:t>
            </w:r>
          </w:p>
        </w:tc>
        <w:tc>
          <w:tcPr>
            <w:tcW w:w="2549" w:type="dxa"/>
          </w:tcPr>
          <w:p w:rsidR="00910A58" w:rsidRDefault="00910A58" w:rsidP="00004DA5"/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Home Rule</w:t>
            </w:r>
          </w:p>
        </w:tc>
        <w:tc>
          <w:tcPr>
            <w:tcW w:w="2549" w:type="dxa"/>
          </w:tcPr>
          <w:p w:rsidR="00910A58" w:rsidRDefault="00910A58" w:rsidP="00004DA5">
            <w:r>
              <w:t>Seed Drill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Imperialists</w:t>
            </w:r>
          </w:p>
          <w:p w:rsidR="00910A58" w:rsidRDefault="00910A58" w:rsidP="00004DA5"/>
        </w:tc>
        <w:tc>
          <w:tcPr>
            <w:tcW w:w="2549" w:type="dxa"/>
          </w:tcPr>
          <w:p w:rsidR="00910A58" w:rsidRDefault="00910A58" w:rsidP="00004DA5">
            <w:r>
              <w:t>Seven Week War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Indo-European</w:t>
            </w:r>
          </w:p>
        </w:tc>
        <w:tc>
          <w:tcPr>
            <w:tcW w:w="2549" w:type="dxa"/>
          </w:tcPr>
          <w:p w:rsidR="00910A58" w:rsidRDefault="00910A58" w:rsidP="00004DA5">
            <w:r>
              <w:t>Smallpox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Industrial Revolution</w:t>
            </w:r>
          </w:p>
        </w:tc>
        <w:tc>
          <w:tcPr>
            <w:tcW w:w="2549" w:type="dxa"/>
          </w:tcPr>
          <w:p w:rsidR="00910A58" w:rsidRDefault="00910A58" w:rsidP="00004DA5">
            <w:proofErr w:type="spellStart"/>
            <w:r>
              <w:t>Social</w:t>
            </w:r>
            <w:r w:rsidR="00AD26B3">
              <w:t>iam</w:t>
            </w:r>
            <w:proofErr w:type="spellEnd"/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Interchangeable parts</w:t>
            </w:r>
          </w:p>
        </w:tc>
        <w:tc>
          <w:tcPr>
            <w:tcW w:w="2549" w:type="dxa"/>
          </w:tcPr>
          <w:p w:rsidR="00910A58" w:rsidRDefault="00910A58" w:rsidP="00004DA5">
            <w:r>
              <w:t>Sphere of Influence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DF2CA9">
            <w:r>
              <w:t xml:space="preserve">Italy </w:t>
            </w:r>
            <w:r w:rsidR="00DF2CA9">
              <w:t>-</w:t>
            </w:r>
          </w:p>
        </w:tc>
        <w:tc>
          <w:tcPr>
            <w:tcW w:w="2549" w:type="dxa"/>
          </w:tcPr>
          <w:p w:rsidR="00910A58" w:rsidRDefault="00DF2CA9" w:rsidP="00004DA5">
            <w:r>
              <w:t xml:space="preserve">Herbert </w:t>
            </w:r>
            <w:r w:rsidR="00910A58">
              <w:t>Spencer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James Watt</w:t>
            </w:r>
          </w:p>
        </w:tc>
        <w:tc>
          <w:tcPr>
            <w:tcW w:w="2549" w:type="dxa"/>
          </w:tcPr>
          <w:p w:rsidR="00910A58" w:rsidRDefault="00910A58" w:rsidP="00004DA5">
            <w:r>
              <w:t>Steam Engines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>Karl Marx</w:t>
            </w:r>
          </w:p>
        </w:tc>
        <w:tc>
          <w:tcPr>
            <w:tcW w:w="2549" w:type="dxa"/>
          </w:tcPr>
          <w:p w:rsidR="00910A58" w:rsidRDefault="00910A58" w:rsidP="00004DA5">
            <w:r>
              <w:t>Steel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proofErr w:type="spellStart"/>
            <w:r>
              <w:t>Klemens</w:t>
            </w:r>
            <w:proofErr w:type="spellEnd"/>
            <w:r>
              <w:t xml:space="preserve"> Von Metternich</w:t>
            </w:r>
          </w:p>
        </w:tc>
        <w:tc>
          <w:tcPr>
            <w:tcW w:w="2549" w:type="dxa"/>
          </w:tcPr>
          <w:p w:rsidR="00910A58" w:rsidRDefault="00910A58" w:rsidP="00004DA5">
            <w:r>
              <w:t xml:space="preserve">Suez Canal </w:t>
            </w:r>
          </w:p>
        </w:tc>
        <w:tc>
          <w:tcPr>
            <w:tcW w:w="2549" w:type="dxa"/>
          </w:tcPr>
          <w:p w:rsidR="00910A58" w:rsidRDefault="00910A58" w:rsidP="00004DA5"/>
        </w:tc>
      </w:tr>
      <w:tr w:rsidR="00910A58" w:rsidTr="00910A58">
        <w:trPr>
          <w:trHeight w:val="315"/>
        </w:trPr>
        <w:tc>
          <w:tcPr>
            <w:tcW w:w="2549" w:type="dxa"/>
            <w:noWrap/>
          </w:tcPr>
          <w:p w:rsidR="00910A58" w:rsidRDefault="00910A58" w:rsidP="00004DA5">
            <w:r>
              <w:t xml:space="preserve">League of Nations </w:t>
            </w:r>
          </w:p>
        </w:tc>
        <w:tc>
          <w:tcPr>
            <w:tcW w:w="2549" w:type="dxa"/>
          </w:tcPr>
          <w:p w:rsidR="00910A58" w:rsidRDefault="00910A58" w:rsidP="00004DA5">
            <w:r>
              <w:t>Thomas Edison</w:t>
            </w:r>
          </w:p>
        </w:tc>
        <w:tc>
          <w:tcPr>
            <w:tcW w:w="2549" w:type="dxa"/>
          </w:tcPr>
          <w:p w:rsidR="00910A58" w:rsidRDefault="00910A58" w:rsidP="00004DA5"/>
        </w:tc>
      </w:tr>
    </w:tbl>
    <w:p w:rsidR="00B63062" w:rsidRDefault="00B63062"/>
    <w:sectPr w:rsidR="00B63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62"/>
    <w:rsid w:val="001669A0"/>
    <w:rsid w:val="00481F76"/>
    <w:rsid w:val="00910A58"/>
    <w:rsid w:val="00AD26B3"/>
    <w:rsid w:val="00B63062"/>
    <w:rsid w:val="00DF2CA9"/>
    <w:rsid w:val="00EB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2014-05-20T17:10:00Z</dcterms:created>
  <dcterms:modified xsi:type="dcterms:W3CDTF">2014-05-20T17:10:00Z</dcterms:modified>
</cp:coreProperties>
</file>